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1F24F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6A974C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7DF1B2FB" w14:textId="77777777" w:rsidR="00CD27FA" w:rsidRPr="00696F8D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>сухой растительный экстракт</w:t>
      </w:r>
      <w:r w:rsidR="00033579">
        <w:rPr>
          <w:rFonts w:asciiTheme="minorHAnsi" w:eastAsia="Times New Roman" w:hAnsiTheme="minorHAnsi" w:cstheme="minorHAnsi"/>
          <w:sz w:val="24"/>
          <w:szCs w:val="24"/>
        </w:rPr>
        <w:t xml:space="preserve"> Девясила</w:t>
      </w:r>
    </w:p>
    <w:p w14:paraId="3C6C4C55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1B92A2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5793DD4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E9C0FC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033579">
        <w:rPr>
          <w:rFonts w:asciiTheme="minorHAnsi" w:hAnsiTheme="minorHAnsi" w:cstheme="minorHAnsi"/>
          <w:sz w:val="24"/>
          <w:szCs w:val="24"/>
        </w:rPr>
        <w:t>корней</w:t>
      </w:r>
      <w:r w:rsidR="00D11A37">
        <w:rPr>
          <w:rFonts w:asciiTheme="minorHAnsi" w:hAnsiTheme="minorHAnsi" w:cstheme="minorHAnsi"/>
          <w:sz w:val="24"/>
          <w:szCs w:val="24"/>
        </w:rPr>
        <w:t xml:space="preserve"> </w:t>
      </w:r>
      <w:r w:rsidR="00033579">
        <w:rPr>
          <w:rFonts w:asciiTheme="minorHAnsi" w:hAnsiTheme="minorHAnsi" w:cstheme="minorHAnsi"/>
          <w:sz w:val="24"/>
          <w:szCs w:val="24"/>
        </w:rPr>
        <w:t>Девясила</w:t>
      </w:r>
    </w:p>
    <w:p w14:paraId="2417421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4ED6D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A953E0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3B04A52" w14:textId="77777777" w:rsidTr="008379D7">
        <w:tc>
          <w:tcPr>
            <w:tcW w:w="3108" w:type="dxa"/>
            <w:shd w:val="clear" w:color="auto" w:fill="auto"/>
          </w:tcPr>
          <w:p w14:paraId="1A78EA9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BCD1D4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6E8953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B4A60A2" w14:textId="77777777" w:rsidTr="008379D7">
        <w:tc>
          <w:tcPr>
            <w:tcW w:w="3108" w:type="dxa"/>
            <w:shd w:val="clear" w:color="auto" w:fill="auto"/>
            <w:vAlign w:val="center"/>
          </w:tcPr>
          <w:p w14:paraId="2D201D9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1C99C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844324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C657A01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F69E43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C65091D" w14:textId="77777777" w:rsidR="008379D7" w:rsidRPr="00F30962" w:rsidRDefault="00033579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037EC8">
              <w:rPr>
                <w:rFonts w:asciiTheme="minorHAnsi" w:hAnsiTheme="minorHAnsi" w:cstheme="minorHAnsi"/>
                <w:sz w:val="24"/>
                <w:szCs w:val="24"/>
              </w:rPr>
              <w:t>оричневый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37EC8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 xml:space="preserve"> разных оттенков</w:t>
            </w:r>
          </w:p>
        </w:tc>
        <w:tc>
          <w:tcPr>
            <w:tcW w:w="2776" w:type="dxa"/>
            <w:shd w:val="clear" w:color="auto" w:fill="auto"/>
          </w:tcPr>
          <w:p w14:paraId="2B1B966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A142C26" w14:textId="77777777" w:rsidTr="008379D7">
        <w:tc>
          <w:tcPr>
            <w:tcW w:w="3108" w:type="dxa"/>
            <w:shd w:val="clear" w:color="auto" w:fill="auto"/>
            <w:vAlign w:val="center"/>
          </w:tcPr>
          <w:p w14:paraId="3C0665F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C8344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2E4AED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2EE709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613E7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DA5781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31627C9" w14:textId="77777777" w:rsidTr="00034D1E">
        <w:tc>
          <w:tcPr>
            <w:tcW w:w="3120" w:type="dxa"/>
            <w:shd w:val="clear" w:color="auto" w:fill="auto"/>
          </w:tcPr>
          <w:p w14:paraId="0FFD4B6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34151C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BEA3592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2EFA4E0" w14:textId="77777777" w:rsidTr="0050504D">
        <w:tc>
          <w:tcPr>
            <w:tcW w:w="3120" w:type="dxa"/>
            <w:shd w:val="clear" w:color="auto" w:fill="auto"/>
            <w:vAlign w:val="center"/>
          </w:tcPr>
          <w:p w14:paraId="640143A0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F8C49C3" w14:textId="77777777" w:rsidR="002C2526" w:rsidRPr="00F30962" w:rsidRDefault="00D11A3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3F6823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781E225" w14:textId="77777777" w:rsidTr="0050504D">
        <w:tc>
          <w:tcPr>
            <w:tcW w:w="3120" w:type="dxa"/>
            <w:shd w:val="clear" w:color="auto" w:fill="auto"/>
            <w:vAlign w:val="center"/>
          </w:tcPr>
          <w:p w14:paraId="3E94CDC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DA6880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BCA13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6B88A3F" w14:textId="77777777" w:rsidTr="0050504D">
        <w:tc>
          <w:tcPr>
            <w:tcW w:w="3120" w:type="dxa"/>
            <w:shd w:val="clear" w:color="auto" w:fill="auto"/>
            <w:vAlign w:val="center"/>
          </w:tcPr>
          <w:p w14:paraId="7CCD887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3FA4EE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4B2850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FA660E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DFF4A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009C70D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A2062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ED1FCE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AED5AF9" w14:textId="77777777" w:rsidTr="004E2D72">
        <w:tc>
          <w:tcPr>
            <w:tcW w:w="3119" w:type="dxa"/>
            <w:shd w:val="clear" w:color="auto" w:fill="auto"/>
          </w:tcPr>
          <w:p w14:paraId="18DFF1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24F6A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1BA383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EE871E5" w14:textId="77777777" w:rsidTr="004E2D72">
        <w:tc>
          <w:tcPr>
            <w:tcW w:w="3119" w:type="dxa"/>
            <w:shd w:val="clear" w:color="auto" w:fill="auto"/>
          </w:tcPr>
          <w:p w14:paraId="2EC7F0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768FE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21EC02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62F8A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8D2E1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D1AA54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243B8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B0D2F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73D205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B3900D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4E188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B39B0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7F22DE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77C371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FD4B9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254063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2D2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8F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791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C228F1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B2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1F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02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ED581F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8E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4C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5A0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AB0036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3FF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DE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F8C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6DA536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FEAA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C6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D6C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05300DC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4D1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424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96BF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F8DF28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39DC6F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6E7963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1B255EA" w14:textId="77777777" w:rsidTr="00275A6A">
        <w:tc>
          <w:tcPr>
            <w:tcW w:w="3139" w:type="dxa"/>
            <w:shd w:val="clear" w:color="auto" w:fill="auto"/>
            <w:vAlign w:val="center"/>
          </w:tcPr>
          <w:p w14:paraId="2D7BF3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480E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26D99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EF5989F" w14:textId="77777777" w:rsidTr="00275A6A">
        <w:tc>
          <w:tcPr>
            <w:tcW w:w="3139" w:type="dxa"/>
            <w:shd w:val="clear" w:color="auto" w:fill="auto"/>
            <w:vAlign w:val="center"/>
          </w:tcPr>
          <w:p w14:paraId="6196E9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83A2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02A8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12EEA0F0" w14:textId="77777777" w:rsidTr="00275A6A">
        <w:tc>
          <w:tcPr>
            <w:tcW w:w="3139" w:type="dxa"/>
            <w:shd w:val="clear" w:color="auto" w:fill="auto"/>
            <w:vAlign w:val="center"/>
          </w:tcPr>
          <w:p w14:paraId="6EECD1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2BD96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40404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E2717A1" w14:textId="77777777" w:rsidTr="00275A6A">
        <w:tc>
          <w:tcPr>
            <w:tcW w:w="3139" w:type="dxa"/>
            <w:shd w:val="clear" w:color="auto" w:fill="auto"/>
            <w:vAlign w:val="center"/>
          </w:tcPr>
          <w:p w14:paraId="67A0D30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FCD9E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5782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CD03493" w14:textId="77777777" w:rsidTr="00275A6A">
        <w:tc>
          <w:tcPr>
            <w:tcW w:w="3139" w:type="dxa"/>
            <w:shd w:val="clear" w:color="auto" w:fill="auto"/>
            <w:vAlign w:val="center"/>
          </w:tcPr>
          <w:p w14:paraId="6CC262D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55B1FB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A99E4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D5789E2" w14:textId="77777777" w:rsidTr="00275A6A">
        <w:tc>
          <w:tcPr>
            <w:tcW w:w="3139" w:type="dxa"/>
            <w:shd w:val="clear" w:color="auto" w:fill="auto"/>
            <w:vAlign w:val="center"/>
          </w:tcPr>
          <w:p w14:paraId="6A7DCC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72140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B023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525191D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E54F74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C9FBA55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6BC30A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CA39EC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C1035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14EAFCB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5ECC22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36E23B2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004E65F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70686C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06C75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E2A6C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125E12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6E8BA6D" w14:textId="02F918FF" w:rsidR="001A5EF8" w:rsidRPr="006B50B4" w:rsidRDefault="00E14423" w:rsidP="006B50B4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6B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3579"/>
    <w:rsid w:val="00034D1E"/>
    <w:rsid w:val="00037EC8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72597"/>
    <w:rsid w:val="00696F8D"/>
    <w:rsid w:val="006A2402"/>
    <w:rsid w:val="006B50B4"/>
    <w:rsid w:val="006C1884"/>
    <w:rsid w:val="006D4142"/>
    <w:rsid w:val="006D5BAB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85679"/>
    <w:rsid w:val="00A919E0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87CE3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E39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2019-09-06T07:48:00Z</dcterms:created>
  <dcterms:modified xsi:type="dcterms:W3CDTF">2019-09-06T07:48:00Z</dcterms:modified>
</cp:coreProperties>
</file>